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0A185" w14:textId="77777777" w:rsidR="00DF1CA8" w:rsidRDefault="00DF1CA8" w:rsidP="00DF1CA8">
      <w:pPr>
        <w:spacing w:line="480" w:lineRule="auto"/>
        <w:rPr>
          <w:rFonts w:ascii="Times New Roman" w:hAnsi="Times New Roman"/>
        </w:rPr>
      </w:pPr>
      <w:r>
        <w:rPr>
          <w:rFonts w:ascii="Times New Roman" w:hAnsi="Times New Roman"/>
        </w:rPr>
        <w:t>Aaliyah Mason</w:t>
      </w:r>
    </w:p>
    <w:p w14:paraId="1093A0DE" w14:textId="77777777" w:rsidR="00DF1CA8" w:rsidRDefault="00DF1CA8" w:rsidP="00DF1CA8">
      <w:pPr>
        <w:spacing w:line="480" w:lineRule="auto"/>
        <w:rPr>
          <w:rFonts w:ascii="Times New Roman" w:hAnsi="Times New Roman"/>
        </w:rPr>
      </w:pPr>
      <w:r>
        <w:rPr>
          <w:rFonts w:ascii="Times New Roman" w:hAnsi="Times New Roman"/>
        </w:rPr>
        <w:t>BADM 450</w:t>
      </w:r>
    </w:p>
    <w:p w14:paraId="1398D4B1" w14:textId="12F9B4A4" w:rsidR="007F58DA" w:rsidRPr="007F58DA" w:rsidRDefault="00715E18" w:rsidP="00DF1CA8">
      <w:pPr>
        <w:spacing w:line="480" w:lineRule="auto"/>
        <w:jc w:val="center"/>
        <w:rPr>
          <w:rFonts w:ascii="Times New Roman" w:hAnsi="Times New Roman"/>
        </w:rPr>
      </w:pPr>
      <w:r w:rsidRPr="00715E18">
        <w:rPr>
          <w:rFonts w:ascii="Times New Roman" w:hAnsi="Times New Roman"/>
        </w:rPr>
        <w:t>Carlsberg Case Analysis</w:t>
      </w:r>
    </w:p>
    <w:p w14:paraId="69243515" w14:textId="77777777" w:rsidR="007F58DA" w:rsidRPr="007F58DA" w:rsidRDefault="007F58DA" w:rsidP="00715E18">
      <w:pPr>
        <w:spacing w:line="480" w:lineRule="auto"/>
        <w:rPr>
          <w:rFonts w:ascii="Times New Roman" w:hAnsi="Times New Roman"/>
          <w:b/>
        </w:rPr>
      </w:pPr>
      <w:r w:rsidRPr="007F58DA">
        <w:rPr>
          <w:rFonts w:ascii="Times New Roman" w:hAnsi="Times New Roman"/>
          <w:b/>
        </w:rPr>
        <w:t>Introduction and Decision Problem</w:t>
      </w:r>
    </w:p>
    <w:p w14:paraId="2D155BF8" w14:textId="46032CF2" w:rsidR="007F58DA" w:rsidRPr="007F58DA" w:rsidRDefault="007F58DA" w:rsidP="00715E18">
      <w:pPr>
        <w:spacing w:line="480" w:lineRule="auto"/>
        <w:ind w:firstLine="720"/>
        <w:jc w:val="both"/>
        <w:rPr>
          <w:rFonts w:ascii="Times New Roman" w:hAnsi="Times New Roman"/>
        </w:rPr>
      </w:pPr>
      <w:r w:rsidRPr="007F58DA">
        <w:rPr>
          <w:rFonts w:ascii="Times New Roman" w:hAnsi="Times New Roman"/>
        </w:rPr>
        <w:t xml:space="preserve">Brewing companies emerging in the market has massive potential growth and maturity rate. </w:t>
      </w:r>
      <w:r w:rsidR="00DF1CA8">
        <w:rPr>
          <w:rFonts w:ascii="Times New Roman" w:hAnsi="Times New Roman"/>
        </w:rPr>
        <w:t>Carlsberg</w:t>
      </w:r>
      <w:r w:rsidRPr="007F58DA">
        <w:rPr>
          <w:rFonts w:ascii="Times New Roman" w:hAnsi="Times New Roman"/>
        </w:rPr>
        <w:t xml:space="preserve"> is a brewing company rated in the Russian market. The growth of this company is immense. The company recorded as among the fast-growing companies in the world's beer market. This company's expansion is promising, and its distribution is all over the world, marking a high impact on the Chinese market and regarded as the largest in the world's beer market. Further, </w:t>
      </w:r>
      <w:r w:rsidR="00DF1CA8">
        <w:rPr>
          <w:rFonts w:ascii="Times New Roman" w:hAnsi="Times New Roman"/>
        </w:rPr>
        <w:t>Carlsberg</w:t>
      </w:r>
      <w:r w:rsidRPr="007F58DA">
        <w:rPr>
          <w:rFonts w:ascii="Times New Roman" w:hAnsi="Times New Roman"/>
        </w:rPr>
        <w:t xml:space="preserve"> </w:t>
      </w:r>
      <w:proofErr w:type="gramStart"/>
      <w:r w:rsidRPr="007F58DA">
        <w:rPr>
          <w:rFonts w:ascii="Times New Roman" w:hAnsi="Times New Roman"/>
        </w:rPr>
        <w:t>made an observation</w:t>
      </w:r>
      <w:proofErr w:type="gramEnd"/>
      <w:r w:rsidRPr="007F58DA">
        <w:rPr>
          <w:rFonts w:ascii="Times New Roman" w:hAnsi="Times New Roman"/>
        </w:rPr>
        <w:t>, and it found that the European market will eventually become saturated and focused its investments in China, creating a future growth platform for considerable revenue earning.</w:t>
      </w:r>
    </w:p>
    <w:p w14:paraId="2775FDCE" w14:textId="45CB5EE6" w:rsidR="007F58DA" w:rsidRPr="007F58DA" w:rsidRDefault="007F58DA" w:rsidP="00715E18">
      <w:pPr>
        <w:spacing w:line="480" w:lineRule="auto"/>
        <w:ind w:firstLine="720"/>
        <w:jc w:val="both"/>
        <w:rPr>
          <w:rFonts w:ascii="Times New Roman" w:hAnsi="Times New Roman"/>
        </w:rPr>
      </w:pPr>
      <w:r w:rsidRPr="007F58DA">
        <w:rPr>
          <w:rFonts w:ascii="Times New Roman" w:hAnsi="Times New Roman"/>
        </w:rPr>
        <w:t xml:space="preserve">A marketing strategy facilitated the </w:t>
      </w:r>
      <w:r w:rsidR="00DF1CA8">
        <w:rPr>
          <w:rFonts w:ascii="Times New Roman" w:hAnsi="Times New Roman"/>
        </w:rPr>
        <w:t>Carlsberg</w:t>
      </w:r>
      <w:r w:rsidRPr="007F58DA">
        <w:rPr>
          <w:rFonts w:ascii="Times New Roman" w:hAnsi="Times New Roman"/>
        </w:rPr>
        <w:t xml:space="preserve"> company to get into partnership with Norwegian </w:t>
      </w:r>
      <w:proofErr w:type="spellStart"/>
      <w:r w:rsidRPr="007F58DA">
        <w:rPr>
          <w:rFonts w:ascii="Times New Roman" w:hAnsi="Times New Roman"/>
        </w:rPr>
        <w:t>Orkla</w:t>
      </w:r>
      <w:proofErr w:type="spellEnd"/>
      <w:r w:rsidRPr="007F58DA">
        <w:rPr>
          <w:rFonts w:ascii="Times New Roman" w:hAnsi="Times New Roman"/>
        </w:rPr>
        <w:t xml:space="preserve"> ASA through the acquisition of BBH shares, which was expensive. As the company progressed, the environment in the market became more competitive. Still, the quality of the product made it easy to be ranked as fifth in the brewing market globally. The company core business continued to be selling brew, which came with a lot of profitability as they are 'consumers' first choice.' Specifically, western Europe, eastern Europe, and Asia remained the critical areas of operations focused as mature beer markets globally. </w:t>
      </w:r>
    </w:p>
    <w:p w14:paraId="749690F7" w14:textId="77777777" w:rsidR="007F58DA" w:rsidRPr="007F58DA" w:rsidRDefault="007F58DA" w:rsidP="00715E18">
      <w:pPr>
        <w:spacing w:line="480" w:lineRule="auto"/>
        <w:jc w:val="center"/>
        <w:rPr>
          <w:rFonts w:ascii="Times New Roman" w:hAnsi="Times New Roman"/>
          <w:b/>
        </w:rPr>
      </w:pPr>
      <w:r w:rsidRPr="007F58DA">
        <w:rPr>
          <w:rFonts w:ascii="Times New Roman" w:hAnsi="Times New Roman"/>
          <w:b/>
        </w:rPr>
        <w:t>Situation Analysis (SWOT)</w:t>
      </w:r>
    </w:p>
    <w:p w14:paraId="4F44385C" w14:textId="77777777" w:rsidR="007F58DA" w:rsidRPr="007F58DA" w:rsidRDefault="007F58DA" w:rsidP="00715E18">
      <w:pPr>
        <w:spacing w:line="480" w:lineRule="auto"/>
        <w:rPr>
          <w:rFonts w:ascii="Times New Roman" w:hAnsi="Times New Roman"/>
          <w:b/>
        </w:rPr>
      </w:pPr>
      <w:r w:rsidRPr="007F58DA">
        <w:rPr>
          <w:rFonts w:ascii="Times New Roman" w:hAnsi="Times New Roman"/>
          <w:b/>
        </w:rPr>
        <w:t>A.  Internal Analysis (Intra-organizational)</w:t>
      </w:r>
    </w:p>
    <w:p w14:paraId="0732F92B" w14:textId="77777777" w:rsidR="007F58DA" w:rsidRPr="00715E18" w:rsidRDefault="00715E18" w:rsidP="00715E18">
      <w:pPr>
        <w:spacing w:line="480" w:lineRule="auto"/>
        <w:rPr>
          <w:rFonts w:ascii="Times New Roman" w:hAnsi="Times New Roman"/>
          <w:b/>
          <w:i/>
        </w:rPr>
      </w:pPr>
      <w:r>
        <w:rPr>
          <w:rFonts w:ascii="Times New Roman" w:hAnsi="Times New Roman"/>
          <w:b/>
          <w:i/>
        </w:rPr>
        <w:t xml:space="preserve">  </w:t>
      </w:r>
      <w:r w:rsidR="007F58DA" w:rsidRPr="00715E18">
        <w:rPr>
          <w:rFonts w:ascii="Times New Roman" w:hAnsi="Times New Roman"/>
          <w:b/>
          <w:i/>
        </w:rPr>
        <w:t xml:space="preserve">Strengths </w:t>
      </w:r>
    </w:p>
    <w:p w14:paraId="498D8EA2" w14:textId="77777777" w:rsidR="007F58DA" w:rsidRPr="007F58DA" w:rsidRDefault="007F58DA" w:rsidP="00715E18">
      <w:pPr>
        <w:pStyle w:val="ListParagraph"/>
        <w:numPr>
          <w:ilvl w:val="0"/>
          <w:numId w:val="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Target markets. The company expansion, along with Asia, eastern, and western Europe, which are the most extensive beer markets in the world improved profit due to improved growth and higher earnings in the region</w:t>
      </w:r>
      <w:proofErr w:type="gramStart"/>
      <w:r w:rsidRPr="007F58DA">
        <w:rPr>
          <w:rFonts w:ascii="Times New Roman" w:hAnsi="Times New Roman" w:cs="Times New Roman"/>
          <w:sz w:val="24"/>
          <w:szCs w:val="24"/>
        </w:rPr>
        <w:t xml:space="preserve">.  </w:t>
      </w:r>
      <w:proofErr w:type="gramEnd"/>
    </w:p>
    <w:p w14:paraId="56A5B68A" w14:textId="77777777" w:rsidR="007F58DA" w:rsidRPr="007F58DA" w:rsidRDefault="007F58DA" w:rsidP="00715E18">
      <w:pPr>
        <w:pStyle w:val="ListParagraph"/>
        <w:numPr>
          <w:ilvl w:val="0"/>
          <w:numId w:val="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Brand building. Production of quality and high standard beer increased users and ranked among the top brewing industries in the world market</w:t>
      </w:r>
      <w:proofErr w:type="gramStart"/>
      <w:r w:rsidRPr="007F58DA">
        <w:rPr>
          <w:rFonts w:ascii="Times New Roman" w:hAnsi="Times New Roman" w:cs="Times New Roman"/>
          <w:sz w:val="24"/>
          <w:szCs w:val="24"/>
        </w:rPr>
        <w:t xml:space="preserve">.  </w:t>
      </w:r>
      <w:proofErr w:type="gramEnd"/>
    </w:p>
    <w:p w14:paraId="2E58B63C" w14:textId="77777777" w:rsidR="007F58DA" w:rsidRPr="00715E18" w:rsidRDefault="00715E18" w:rsidP="00715E18">
      <w:pPr>
        <w:spacing w:line="480" w:lineRule="auto"/>
        <w:rPr>
          <w:rFonts w:ascii="Times New Roman" w:hAnsi="Times New Roman"/>
          <w:b/>
          <w:i/>
        </w:rPr>
      </w:pPr>
      <w:r>
        <w:rPr>
          <w:rFonts w:ascii="Times New Roman" w:hAnsi="Times New Roman"/>
          <w:b/>
          <w:i/>
        </w:rPr>
        <w:t xml:space="preserve">   </w:t>
      </w:r>
      <w:r w:rsidR="007F58DA" w:rsidRPr="00715E18">
        <w:rPr>
          <w:rFonts w:ascii="Times New Roman" w:hAnsi="Times New Roman"/>
          <w:b/>
          <w:i/>
        </w:rPr>
        <w:t>Weaknesses</w:t>
      </w:r>
    </w:p>
    <w:p w14:paraId="1C53D711" w14:textId="168756CB"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Rapid competition. In early 2000, </w:t>
      </w:r>
      <w:r w:rsidR="00DF1CA8">
        <w:rPr>
          <w:rFonts w:ascii="Times New Roman" w:hAnsi="Times New Roman" w:cs="Times New Roman"/>
          <w:sz w:val="24"/>
          <w:szCs w:val="24"/>
        </w:rPr>
        <w:t>Carlsberg</w:t>
      </w:r>
      <w:r w:rsidRPr="007F58DA">
        <w:rPr>
          <w:rFonts w:ascii="Times New Roman" w:hAnsi="Times New Roman" w:cs="Times New Roman"/>
          <w:sz w:val="24"/>
          <w:szCs w:val="24"/>
        </w:rPr>
        <w:t xml:space="preserve"> was losing its ground as the world's most reliable brand</w:t>
      </w:r>
      <w:proofErr w:type="gramStart"/>
      <w:r w:rsidRPr="007F58DA">
        <w:rPr>
          <w:rFonts w:ascii="Times New Roman" w:hAnsi="Times New Roman" w:cs="Times New Roman"/>
          <w:sz w:val="24"/>
          <w:szCs w:val="24"/>
        </w:rPr>
        <w:t xml:space="preserve">.  </w:t>
      </w:r>
      <w:proofErr w:type="gramEnd"/>
      <w:r w:rsidRPr="007F58DA">
        <w:rPr>
          <w:rFonts w:ascii="Times New Roman" w:hAnsi="Times New Roman" w:cs="Times New Roman"/>
          <w:sz w:val="24"/>
          <w:szCs w:val="24"/>
        </w:rPr>
        <w:t xml:space="preserve">The severe game marked as a significant difficulty, and in the process of coping with this situation, it came together with Norwegian </w:t>
      </w:r>
      <w:proofErr w:type="spellStart"/>
      <w:r w:rsidRPr="007F58DA">
        <w:rPr>
          <w:rFonts w:ascii="Times New Roman" w:hAnsi="Times New Roman" w:cs="Times New Roman"/>
          <w:sz w:val="24"/>
          <w:szCs w:val="24"/>
        </w:rPr>
        <w:t>Orkla</w:t>
      </w:r>
      <w:proofErr w:type="spellEnd"/>
      <w:r w:rsidRPr="007F58DA">
        <w:rPr>
          <w:rFonts w:ascii="Times New Roman" w:hAnsi="Times New Roman" w:cs="Times New Roman"/>
          <w:sz w:val="24"/>
          <w:szCs w:val="24"/>
        </w:rPr>
        <w:t xml:space="preserve"> as it could not stand at its own.</w:t>
      </w:r>
    </w:p>
    <w:p w14:paraId="576E74A7" w14:textId="77777777" w:rsidR="007F58DA" w:rsidRPr="007F58DA" w:rsidRDefault="007F58DA" w:rsidP="00715E18">
      <w:pPr>
        <w:spacing w:line="480" w:lineRule="auto"/>
        <w:jc w:val="center"/>
        <w:rPr>
          <w:rFonts w:ascii="Times New Roman" w:hAnsi="Times New Roman"/>
          <w:b/>
        </w:rPr>
      </w:pPr>
      <w:r w:rsidRPr="007F58DA">
        <w:rPr>
          <w:rFonts w:ascii="Times New Roman" w:hAnsi="Times New Roman"/>
          <w:b/>
        </w:rPr>
        <w:t>External Analysis (General Environment, Industry and Competitors)</w:t>
      </w:r>
    </w:p>
    <w:p w14:paraId="437DFD77" w14:textId="77777777" w:rsidR="007F58DA" w:rsidRPr="00715E18" w:rsidRDefault="007F58DA" w:rsidP="00715E18">
      <w:pPr>
        <w:spacing w:line="480" w:lineRule="auto"/>
        <w:rPr>
          <w:rFonts w:ascii="Times New Roman" w:hAnsi="Times New Roman"/>
          <w:b/>
          <w:i/>
        </w:rPr>
      </w:pPr>
      <w:r w:rsidRPr="00715E18">
        <w:rPr>
          <w:rFonts w:ascii="Times New Roman" w:hAnsi="Times New Roman"/>
          <w:b/>
          <w:i/>
        </w:rPr>
        <w:t xml:space="preserve">Opportunities </w:t>
      </w:r>
    </w:p>
    <w:p w14:paraId="53718D0E" w14:textId="77777777"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Coming into partnership with Norwegian </w:t>
      </w:r>
      <w:proofErr w:type="spellStart"/>
      <w:r w:rsidRPr="007F58DA">
        <w:rPr>
          <w:rFonts w:ascii="Times New Roman" w:hAnsi="Times New Roman" w:cs="Times New Roman"/>
          <w:sz w:val="24"/>
          <w:szCs w:val="24"/>
        </w:rPr>
        <w:t>Orkla</w:t>
      </w:r>
      <w:proofErr w:type="spellEnd"/>
      <w:r w:rsidRPr="007F58DA">
        <w:rPr>
          <w:rFonts w:ascii="Times New Roman" w:hAnsi="Times New Roman" w:cs="Times New Roman"/>
          <w:sz w:val="24"/>
          <w:szCs w:val="24"/>
        </w:rPr>
        <w:t xml:space="preserve"> in 2000 increased both the market and production rate to boost revenue.</w:t>
      </w:r>
    </w:p>
    <w:p w14:paraId="463D2F39" w14:textId="77777777"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Discovery of the Chinese market, which is the largest in the world, is promising as sales volume raised increasing the number of helicopters of beer sold in 2007.</w:t>
      </w:r>
    </w:p>
    <w:p w14:paraId="34496F15" w14:textId="77777777" w:rsidR="007F58DA" w:rsidRPr="00715E18" w:rsidRDefault="007F58DA" w:rsidP="00715E18">
      <w:pPr>
        <w:spacing w:line="480" w:lineRule="auto"/>
        <w:rPr>
          <w:rFonts w:ascii="Times New Roman" w:hAnsi="Times New Roman"/>
          <w:b/>
          <w:i/>
        </w:rPr>
      </w:pPr>
      <w:r w:rsidRPr="00715E18">
        <w:rPr>
          <w:rFonts w:ascii="Times New Roman" w:hAnsi="Times New Roman"/>
          <w:b/>
          <w:i/>
        </w:rPr>
        <w:t>Threats</w:t>
      </w:r>
    </w:p>
    <w:p w14:paraId="00373626" w14:textId="286CFF1A"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Consolidation of the beer market made </w:t>
      </w:r>
      <w:r w:rsidR="00DF1CA8">
        <w:rPr>
          <w:rFonts w:ascii="Times New Roman" w:hAnsi="Times New Roman" w:cs="Times New Roman"/>
          <w:sz w:val="24"/>
          <w:szCs w:val="24"/>
        </w:rPr>
        <w:t>Carlsberg</w:t>
      </w:r>
      <w:r w:rsidRPr="007F58DA">
        <w:rPr>
          <w:rFonts w:ascii="Times New Roman" w:hAnsi="Times New Roman" w:cs="Times New Roman"/>
          <w:sz w:val="24"/>
          <w:szCs w:val="24"/>
        </w:rPr>
        <w:t xml:space="preserve"> unstable, thus realizing its incapability of being a world leader company.</w:t>
      </w:r>
    </w:p>
    <w:p w14:paraId="61250826" w14:textId="5EB851BB" w:rsidR="007F58DA" w:rsidRPr="007F58DA" w:rsidRDefault="007F58DA" w:rsidP="00715E18">
      <w:pPr>
        <w:pStyle w:val="ListParagraph"/>
        <w:numPr>
          <w:ilvl w:val="0"/>
          <w:numId w:val="2"/>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Raising of other competitive companies' distributing the same produce lowered the </w:t>
      </w:r>
      <w:r w:rsidR="00DF1CA8">
        <w:rPr>
          <w:rFonts w:ascii="Times New Roman" w:hAnsi="Times New Roman" w:cs="Times New Roman"/>
          <w:sz w:val="24"/>
          <w:szCs w:val="24"/>
        </w:rPr>
        <w:t>Carlsberg</w:t>
      </w:r>
      <w:r w:rsidRPr="007F58DA">
        <w:rPr>
          <w:rFonts w:ascii="Times New Roman" w:hAnsi="Times New Roman" w:cs="Times New Roman"/>
          <w:sz w:val="24"/>
          <w:szCs w:val="24"/>
        </w:rPr>
        <w:t xml:space="preserve"> market areas, thus making it think otherwise and review the market areas and strategies.</w:t>
      </w:r>
    </w:p>
    <w:p w14:paraId="64B68A6C" w14:textId="77777777" w:rsidR="007F58DA" w:rsidRPr="007F58DA" w:rsidRDefault="007F58DA" w:rsidP="00715E18">
      <w:pPr>
        <w:spacing w:line="480" w:lineRule="auto"/>
        <w:jc w:val="center"/>
        <w:rPr>
          <w:rFonts w:ascii="Times New Roman" w:hAnsi="Times New Roman"/>
          <w:b/>
        </w:rPr>
      </w:pPr>
      <w:r w:rsidRPr="007F58DA">
        <w:rPr>
          <w:rFonts w:ascii="Times New Roman" w:hAnsi="Times New Roman"/>
          <w:b/>
        </w:rPr>
        <w:t>Strategic Options</w:t>
      </w:r>
    </w:p>
    <w:p w14:paraId="49E939AF" w14:textId="6E487B14"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Merging with Norwegian </w:t>
      </w:r>
      <w:proofErr w:type="spellStart"/>
      <w:r w:rsidRPr="007F58DA">
        <w:rPr>
          <w:rFonts w:ascii="Times New Roman" w:hAnsi="Times New Roman"/>
        </w:rPr>
        <w:t>Orkla</w:t>
      </w:r>
      <w:proofErr w:type="spellEnd"/>
      <w:r w:rsidRPr="007F58DA">
        <w:rPr>
          <w:rFonts w:ascii="Times New Roman" w:hAnsi="Times New Roman"/>
        </w:rPr>
        <w:t xml:space="preserve"> through the acquisition in 2000 influenced the emergence of </w:t>
      </w:r>
      <w:r w:rsidR="00DF1CA8">
        <w:rPr>
          <w:rFonts w:ascii="Times New Roman" w:hAnsi="Times New Roman"/>
        </w:rPr>
        <w:t>Carlsberg</w:t>
      </w:r>
      <w:r w:rsidRPr="007F58DA">
        <w:rPr>
          <w:rFonts w:ascii="Times New Roman" w:hAnsi="Times New Roman"/>
        </w:rPr>
        <w:t xml:space="preserve"> company in the top brewing market.</w:t>
      </w:r>
    </w:p>
    <w:p w14:paraId="1356D05C" w14:textId="2C695B66"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The </w:t>
      </w:r>
      <w:r w:rsidR="00DF1CA8">
        <w:rPr>
          <w:rFonts w:ascii="Times New Roman" w:hAnsi="Times New Roman"/>
        </w:rPr>
        <w:t>Carlsberg</w:t>
      </w:r>
      <w:r w:rsidRPr="007F58DA">
        <w:rPr>
          <w:rFonts w:ascii="Times New Roman" w:hAnsi="Times New Roman"/>
        </w:rPr>
        <w:t xml:space="preserve"> strong markets are Western Europe and parts of china accounting for a huge revenue in 2007, roughly 61 percent of the total earned</w:t>
      </w:r>
      <w:proofErr w:type="gramStart"/>
      <w:r w:rsidRPr="007F58DA">
        <w:rPr>
          <w:rFonts w:ascii="Times New Roman" w:hAnsi="Times New Roman"/>
        </w:rPr>
        <w:t xml:space="preserve">.  </w:t>
      </w:r>
      <w:proofErr w:type="gramEnd"/>
      <w:r w:rsidRPr="007F58DA">
        <w:rPr>
          <w:rFonts w:ascii="Times New Roman" w:hAnsi="Times New Roman"/>
        </w:rPr>
        <w:t xml:space="preserve">Identifying these strong beer </w:t>
      </w:r>
      <w:r w:rsidRPr="007F58DA">
        <w:rPr>
          <w:rFonts w:ascii="Times New Roman" w:hAnsi="Times New Roman"/>
        </w:rPr>
        <w:lastRenderedPageBreak/>
        <w:t>markets resulted in growth and expansions. The strategy contributed to ranking as fifth among the brew largest market competitors in the world.</w:t>
      </w:r>
    </w:p>
    <w:p w14:paraId="04840E7A" w14:textId="77777777"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The company also observed joint ventures and acquisition with local firms through a distribution network and margining to promote market and establish a profitable growth. </w:t>
      </w:r>
    </w:p>
    <w:p w14:paraId="592C0282" w14:textId="287B67FE"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To achieve future growth, </w:t>
      </w:r>
      <w:r w:rsidR="00DF1CA8">
        <w:rPr>
          <w:rFonts w:ascii="Times New Roman" w:hAnsi="Times New Roman"/>
        </w:rPr>
        <w:t>Carlsberg</w:t>
      </w:r>
      <w:r w:rsidRPr="007F58DA">
        <w:rPr>
          <w:rFonts w:ascii="Times New Roman" w:hAnsi="Times New Roman"/>
        </w:rPr>
        <w:t xml:space="preserve"> decided to major in Eastern Europe and Asia to maintain the sustainability of the company. By this </w:t>
      </w:r>
      <w:proofErr w:type="gramStart"/>
      <w:r w:rsidRPr="007F58DA">
        <w:rPr>
          <w:rFonts w:ascii="Times New Roman" w:hAnsi="Times New Roman"/>
        </w:rPr>
        <w:t>time</w:t>
      </w:r>
      <w:proofErr w:type="gramEnd"/>
      <w:r w:rsidRPr="007F58DA">
        <w:rPr>
          <w:rFonts w:ascii="Times New Roman" w:hAnsi="Times New Roman"/>
        </w:rPr>
        <w:t xml:space="preserve"> the both North and South American markets had lost to newly established breweries in their region. </w:t>
      </w:r>
    </w:p>
    <w:p w14:paraId="08692B2B" w14:textId="77777777" w:rsidR="007F58DA" w:rsidRPr="007F58DA" w:rsidRDefault="007F58DA" w:rsidP="00715E18">
      <w:pPr>
        <w:spacing w:line="480" w:lineRule="auto"/>
        <w:rPr>
          <w:rFonts w:ascii="Times New Roman" w:hAnsi="Times New Roman"/>
          <w:b/>
        </w:rPr>
      </w:pPr>
      <w:r w:rsidRPr="007F58DA">
        <w:rPr>
          <w:rFonts w:ascii="Times New Roman" w:hAnsi="Times New Roman"/>
        </w:rPr>
        <w:t xml:space="preserve"> </w:t>
      </w:r>
      <w:r w:rsidRPr="007F58DA">
        <w:rPr>
          <w:rFonts w:ascii="Times New Roman" w:hAnsi="Times New Roman"/>
          <w:b/>
        </w:rPr>
        <w:t xml:space="preserve">Intra-Option Analyses </w:t>
      </w:r>
    </w:p>
    <w:p w14:paraId="45A9C05A" w14:textId="77777777" w:rsidR="007F58DA" w:rsidRPr="00715E18" w:rsidRDefault="007F58DA" w:rsidP="00715E18">
      <w:pPr>
        <w:spacing w:line="480" w:lineRule="auto"/>
        <w:rPr>
          <w:rFonts w:ascii="Times New Roman" w:hAnsi="Times New Roman"/>
          <w:b/>
          <w:i/>
        </w:rPr>
      </w:pPr>
      <w:r w:rsidRPr="00715E18">
        <w:rPr>
          <w:rFonts w:ascii="Times New Roman" w:hAnsi="Times New Roman"/>
          <w:b/>
          <w:i/>
        </w:rPr>
        <w:t xml:space="preserve"> A. Option 1: Status Quo (No change in the current strategy)</w:t>
      </w:r>
    </w:p>
    <w:p w14:paraId="1C450B39"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                   </w:t>
      </w:r>
    </w:p>
    <w:p w14:paraId="1FCC4AF9" w14:textId="77777777" w:rsidR="007F58DA" w:rsidRPr="007F58DA" w:rsidRDefault="007F58DA" w:rsidP="00715E18">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Market extensions and growth.</w:t>
      </w:r>
    </w:p>
    <w:p w14:paraId="7B64EDF2" w14:textId="77777777" w:rsidR="007F58DA" w:rsidRPr="007F58DA" w:rsidRDefault="007F58DA" w:rsidP="00715E18">
      <w:pPr>
        <w:pStyle w:val="ListParagraph"/>
        <w:numPr>
          <w:ilvl w:val="0"/>
          <w:numId w:val="3"/>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Source of revenue resulting from huge earning</w:t>
      </w:r>
      <w:proofErr w:type="gramStart"/>
      <w:r w:rsidRPr="007F58DA">
        <w:rPr>
          <w:rFonts w:ascii="Times New Roman" w:hAnsi="Times New Roman" w:cs="Times New Roman"/>
          <w:sz w:val="24"/>
          <w:szCs w:val="24"/>
        </w:rPr>
        <w:t xml:space="preserve">.  </w:t>
      </w:r>
      <w:proofErr w:type="gramEnd"/>
      <w:r w:rsidRPr="007F58DA">
        <w:rPr>
          <w:rFonts w:ascii="Times New Roman" w:hAnsi="Times New Roman" w:cs="Times New Roman"/>
          <w:sz w:val="24"/>
          <w:szCs w:val="24"/>
        </w:rPr>
        <w:t xml:space="preserve">                             </w:t>
      </w:r>
    </w:p>
    <w:p w14:paraId="6A0965A8"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14:paraId="058DCAE8" w14:textId="77777777" w:rsidR="007F58DA" w:rsidRPr="007F58DA" w:rsidRDefault="007F58DA" w:rsidP="00715E18">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The unstable market in North and south America</w:t>
      </w:r>
    </w:p>
    <w:p w14:paraId="2BADD6D6" w14:textId="77777777" w:rsidR="007F58DA" w:rsidRPr="007F58DA" w:rsidRDefault="007F58DA" w:rsidP="00715E18">
      <w:pPr>
        <w:pStyle w:val="ListParagraph"/>
        <w:numPr>
          <w:ilvl w:val="0"/>
          <w:numId w:val="4"/>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Unable to maintain long-term growth in the existing markets. </w:t>
      </w:r>
    </w:p>
    <w:p w14:paraId="47179E31" w14:textId="77777777" w:rsidR="007F58DA" w:rsidRPr="00715E18" w:rsidRDefault="007F58DA" w:rsidP="00715E18">
      <w:pPr>
        <w:spacing w:line="480" w:lineRule="auto"/>
        <w:rPr>
          <w:rFonts w:ascii="Times New Roman" w:hAnsi="Times New Roman"/>
          <w:b/>
          <w:i/>
        </w:rPr>
      </w:pPr>
      <w:r w:rsidRPr="00715E18">
        <w:rPr>
          <w:rFonts w:ascii="Times New Roman" w:hAnsi="Times New Roman"/>
          <w:i/>
        </w:rPr>
        <w:t xml:space="preserve">  </w:t>
      </w:r>
      <w:r w:rsidRPr="00715E18">
        <w:rPr>
          <w:rFonts w:ascii="Times New Roman" w:hAnsi="Times New Roman"/>
          <w:b/>
          <w:i/>
        </w:rPr>
        <w:t xml:space="preserve">B.  Option 2:  structure and organization </w:t>
      </w:r>
    </w:p>
    <w:p w14:paraId="701C9E75"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w:t>
      </w:r>
    </w:p>
    <w:p w14:paraId="14F7D47C" w14:textId="687A079B" w:rsidR="007F58DA" w:rsidRPr="007F58DA" w:rsidRDefault="00DF1CA8" w:rsidP="00715E18">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Carlsberg</w:t>
      </w:r>
      <w:r w:rsidR="007F58DA" w:rsidRPr="007F58DA">
        <w:rPr>
          <w:rFonts w:ascii="Times New Roman" w:hAnsi="Times New Roman" w:cs="Times New Roman"/>
          <w:sz w:val="24"/>
          <w:szCs w:val="24"/>
        </w:rPr>
        <w:t>'s company holds the fifth position as the world's largest brewery company by 2008.</w:t>
      </w:r>
    </w:p>
    <w:p w14:paraId="029F54C5" w14:textId="2BC12ABB" w:rsidR="007F58DA" w:rsidRPr="007F58DA" w:rsidRDefault="00DF1CA8" w:rsidP="00715E18">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Carlsberg</w:t>
      </w:r>
      <w:r w:rsidR="007F58DA" w:rsidRPr="007F58DA">
        <w:rPr>
          <w:rFonts w:ascii="Times New Roman" w:hAnsi="Times New Roman" w:cs="Times New Roman"/>
          <w:sz w:val="24"/>
          <w:szCs w:val="24"/>
        </w:rPr>
        <w:t xml:space="preserve"> has maintained and sustained to develop market positions. </w:t>
      </w:r>
    </w:p>
    <w:p w14:paraId="3583B420"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14:paraId="18A21010" w14:textId="77777777" w:rsidR="007F58DA" w:rsidRPr="007F58DA" w:rsidRDefault="007F58DA" w:rsidP="00715E18">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The acquisition with Heineken in May 2008 increased Carlsberg's debt to KR 58.3 billion. </w:t>
      </w:r>
    </w:p>
    <w:p w14:paraId="1C4EF787" w14:textId="77777777" w:rsidR="007F58DA" w:rsidRPr="007F58DA" w:rsidRDefault="007F58DA" w:rsidP="00715E18">
      <w:pPr>
        <w:pStyle w:val="ListParagraph"/>
        <w:numPr>
          <w:ilvl w:val="0"/>
          <w:numId w:val="6"/>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lastRenderedPageBreak/>
        <w:t xml:space="preserve">Lowering of business capacity in areas of Asia and Western Europe due to the emergence of local companies. </w:t>
      </w:r>
    </w:p>
    <w:p w14:paraId="1C7AB4FC" w14:textId="77777777" w:rsidR="007F58DA" w:rsidRPr="00715E18" w:rsidRDefault="007F58DA" w:rsidP="00715E18">
      <w:pPr>
        <w:spacing w:line="480" w:lineRule="auto"/>
        <w:rPr>
          <w:rFonts w:ascii="Times New Roman" w:hAnsi="Times New Roman"/>
          <w:i/>
        </w:rPr>
      </w:pPr>
      <w:r w:rsidRPr="00715E18">
        <w:rPr>
          <w:rFonts w:ascii="Times New Roman" w:hAnsi="Times New Roman"/>
          <w:i/>
        </w:rPr>
        <w:t xml:space="preserve">  C.  </w:t>
      </w:r>
      <w:r w:rsidRPr="00715E18">
        <w:rPr>
          <w:rFonts w:ascii="Times New Roman" w:hAnsi="Times New Roman"/>
          <w:b/>
          <w:i/>
        </w:rPr>
        <w:t>Option 3: Expansion</w:t>
      </w:r>
      <w:r w:rsidRPr="00715E18">
        <w:rPr>
          <w:rFonts w:ascii="Times New Roman" w:hAnsi="Times New Roman"/>
          <w:i/>
        </w:rPr>
        <w:t xml:space="preserve"> </w:t>
      </w:r>
    </w:p>
    <w:p w14:paraId="2A7DF134"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w:t>
      </w:r>
    </w:p>
    <w:p w14:paraId="3C9B2092" w14:textId="77777777" w:rsidR="007F58DA" w:rsidRPr="007F58DA" w:rsidRDefault="007F58DA" w:rsidP="00715E18">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Expanding business to parts of china increase brand marketing hence more revenue</w:t>
      </w:r>
    </w:p>
    <w:p w14:paraId="263D6239" w14:textId="77777777" w:rsidR="007F58DA" w:rsidRPr="007F58DA" w:rsidRDefault="007F58DA" w:rsidP="00715E18">
      <w:pPr>
        <w:pStyle w:val="ListParagraph"/>
        <w:numPr>
          <w:ilvl w:val="0"/>
          <w:numId w:val="7"/>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Improves sales rate in the existing market</w:t>
      </w:r>
    </w:p>
    <w:p w14:paraId="1BEDEEBD"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14:paraId="11EC8DD2" w14:textId="77777777" w:rsidR="007F58DA" w:rsidRPr="007F58DA" w:rsidRDefault="007F58DA" w:rsidP="00715E18">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Unclear competition threats from local brew companies</w:t>
      </w:r>
    </w:p>
    <w:p w14:paraId="3B097DDE" w14:textId="77777777" w:rsidR="007F58DA" w:rsidRPr="007F58DA" w:rsidRDefault="007F58DA" w:rsidP="00715E18">
      <w:pPr>
        <w:pStyle w:val="ListParagraph"/>
        <w:numPr>
          <w:ilvl w:val="0"/>
          <w:numId w:val="8"/>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 xml:space="preserve">Expansion leads to partnership and </w:t>
      </w:r>
      <w:proofErr w:type="gramStart"/>
      <w:r w:rsidRPr="007F58DA">
        <w:rPr>
          <w:rFonts w:ascii="Times New Roman" w:hAnsi="Times New Roman" w:cs="Times New Roman"/>
          <w:sz w:val="24"/>
          <w:szCs w:val="24"/>
        </w:rPr>
        <w:t>entering into</w:t>
      </w:r>
      <w:proofErr w:type="gramEnd"/>
      <w:r w:rsidRPr="007F58DA">
        <w:rPr>
          <w:rFonts w:ascii="Times New Roman" w:hAnsi="Times New Roman" w:cs="Times New Roman"/>
          <w:sz w:val="24"/>
          <w:szCs w:val="24"/>
        </w:rPr>
        <w:t xml:space="preserve"> expensive deals that will be a loss to the company. </w:t>
      </w:r>
    </w:p>
    <w:p w14:paraId="762E798C" w14:textId="77777777" w:rsidR="007F58DA" w:rsidRPr="00715E18" w:rsidRDefault="007F58DA" w:rsidP="00715E18">
      <w:pPr>
        <w:spacing w:line="480" w:lineRule="auto"/>
        <w:rPr>
          <w:rFonts w:ascii="Times New Roman" w:hAnsi="Times New Roman"/>
          <w:b/>
          <w:i/>
        </w:rPr>
      </w:pPr>
      <w:r w:rsidRPr="00715E18">
        <w:rPr>
          <w:rFonts w:ascii="Times New Roman" w:hAnsi="Times New Roman"/>
          <w:b/>
          <w:i/>
        </w:rPr>
        <w:t xml:space="preserve">  D.  Option 4: market</w:t>
      </w:r>
    </w:p>
    <w:p w14:paraId="6FF9F022"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1.  Pros (2 or more)</w:t>
      </w:r>
    </w:p>
    <w:p w14:paraId="627E475A" w14:textId="77777777" w:rsidR="007F58DA" w:rsidRPr="007F58DA" w:rsidRDefault="007F58DA" w:rsidP="00715E18">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Investing in different regions brings more revenue to the company.</w:t>
      </w:r>
    </w:p>
    <w:p w14:paraId="21844367" w14:textId="77777777" w:rsidR="007F58DA" w:rsidRPr="007F58DA" w:rsidRDefault="007F58DA" w:rsidP="00715E18">
      <w:pPr>
        <w:pStyle w:val="ListParagraph"/>
        <w:numPr>
          <w:ilvl w:val="0"/>
          <w:numId w:val="9"/>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Operating in market-based areas increases the company's sales volume.</w:t>
      </w:r>
    </w:p>
    <w:p w14:paraId="6A1A9BFC"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    2.  Cons (2 or more)</w:t>
      </w:r>
    </w:p>
    <w:p w14:paraId="19DEFD06" w14:textId="77777777" w:rsidR="007F58DA" w:rsidRPr="007F58DA" w:rsidRDefault="007F58DA" w:rsidP="00715E18">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Difficult to maintain company operations in some regions due to competition with local companies in the market.</w:t>
      </w:r>
    </w:p>
    <w:p w14:paraId="1A9D86EE" w14:textId="77777777" w:rsidR="007F58DA" w:rsidRPr="007F58DA" w:rsidRDefault="007F58DA" w:rsidP="00715E18">
      <w:pPr>
        <w:pStyle w:val="ListParagraph"/>
        <w:numPr>
          <w:ilvl w:val="0"/>
          <w:numId w:val="10"/>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Lack of clear marketing strategy to boosting earning of revenue.</w:t>
      </w:r>
    </w:p>
    <w:p w14:paraId="284E1155" w14:textId="77777777" w:rsidR="007F58DA" w:rsidRPr="007F58DA" w:rsidRDefault="007F58DA" w:rsidP="00715E18">
      <w:pPr>
        <w:spacing w:line="480" w:lineRule="auto"/>
        <w:jc w:val="center"/>
        <w:rPr>
          <w:rFonts w:ascii="Times New Roman" w:hAnsi="Times New Roman"/>
          <w:b/>
        </w:rPr>
      </w:pPr>
      <w:r w:rsidRPr="007F58DA">
        <w:rPr>
          <w:rFonts w:ascii="Times New Roman" w:hAnsi="Times New Roman"/>
          <w:b/>
        </w:rPr>
        <w:t>Inter-Option Analysis and Recommendation</w:t>
      </w:r>
    </w:p>
    <w:p w14:paraId="55FBBE8C" w14:textId="77777777"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Criteria1: Marketing</w:t>
      </w:r>
    </w:p>
    <w:p w14:paraId="35C9E471"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Carlsberg company invests in the areas with strong brew markets like China and Europe. </w:t>
      </w:r>
    </w:p>
    <w:p w14:paraId="1D4D85E4" w14:textId="77777777" w:rsidR="007F58DA" w:rsidRPr="007F58DA" w:rsidRDefault="007F58DA" w:rsidP="00715E18">
      <w:pPr>
        <w:spacing w:line="480" w:lineRule="auto"/>
        <w:rPr>
          <w:rFonts w:ascii="Times New Roman" w:hAnsi="Times New Roman"/>
        </w:rPr>
      </w:pPr>
      <w:r w:rsidRPr="007F58DA">
        <w:rPr>
          <w:rFonts w:ascii="Times New Roman" w:hAnsi="Times New Roman"/>
        </w:rPr>
        <w:t>Importance weight= 5</w:t>
      </w:r>
    </w:p>
    <w:p w14:paraId="42163034" w14:textId="77777777"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Criteria2: innovation</w:t>
      </w:r>
    </w:p>
    <w:p w14:paraId="68441374" w14:textId="77777777" w:rsidR="007F58DA" w:rsidRPr="007F58DA" w:rsidRDefault="007F58DA" w:rsidP="00715E18">
      <w:pPr>
        <w:spacing w:line="480" w:lineRule="auto"/>
        <w:rPr>
          <w:rFonts w:ascii="Times New Roman" w:hAnsi="Times New Roman"/>
        </w:rPr>
      </w:pPr>
      <w:r w:rsidRPr="007F58DA">
        <w:rPr>
          <w:rFonts w:ascii="Times New Roman" w:hAnsi="Times New Roman"/>
        </w:rPr>
        <w:lastRenderedPageBreak/>
        <w:t xml:space="preserve">The company's ability to make new strategies and initiate new markets in other regions noticed through acquisition. </w:t>
      </w:r>
    </w:p>
    <w:p w14:paraId="16AB3DCF" w14:textId="77777777" w:rsidR="007F58DA" w:rsidRPr="007F58DA" w:rsidRDefault="007F58DA" w:rsidP="00715E18">
      <w:pPr>
        <w:spacing w:line="480" w:lineRule="auto"/>
        <w:rPr>
          <w:rFonts w:ascii="Times New Roman" w:hAnsi="Times New Roman"/>
        </w:rPr>
      </w:pPr>
      <w:r w:rsidRPr="007F58DA">
        <w:rPr>
          <w:rFonts w:ascii="Times New Roman" w:hAnsi="Times New Roman"/>
        </w:rPr>
        <w:t>Importance weight = 3</w:t>
      </w:r>
    </w:p>
    <w:p w14:paraId="426EDA8F" w14:textId="77777777"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Criteria3: the focus of value</w:t>
      </w:r>
    </w:p>
    <w:p w14:paraId="31C367CF" w14:textId="77777777" w:rsidR="007F58DA" w:rsidRPr="007F58DA" w:rsidRDefault="007F58DA" w:rsidP="00715E18">
      <w:pPr>
        <w:spacing w:line="480" w:lineRule="auto"/>
        <w:rPr>
          <w:rFonts w:ascii="Times New Roman" w:hAnsi="Times New Roman"/>
        </w:rPr>
      </w:pPr>
      <w:r w:rsidRPr="007F58DA">
        <w:rPr>
          <w:rFonts w:ascii="Times New Roman" w:hAnsi="Times New Roman"/>
        </w:rPr>
        <w:t xml:space="preserve">The </w:t>
      </w:r>
      <w:proofErr w:type="gramStart"/>
      <w:r w:rsidRPr="007F58DA">
        <w:rPr>
          <w:rFonts w:ascii="Times New Roman" w:hAnsi="Times New Roman"/>
        </w:rPr>
        <w:t>long term</w:t>
      </w:r>
      <w:proofErr w:type="gramEnd"/>
      <w:r w:rsidRPr="007F58DA">
        <w:rPr>
          <w:rFonts w:ascii="Times New Roman" w:hAnsi="Times New Roman"/>
        </w:rPr>
        <w:t xml:space="preserve"> growth of the company and the continuous expansion results in increased company value. The company is ranked as 5th worldwide. </w:t>
      </w:r>
    </w:p>
    <w:p w14:paraId="30722B18" w14:textId="77777777" w:rsidR="007F58DA" w:rsidRPr="007F58DA" w:rsidRDefault="007F58DA" w:rsidP="00715E18">
      <w:pPr>
        <w:spacing w:line="480" w:lineRule="auto"/>
        <w:rPr>
          <w:rFonts w:ascii="Times New Roman" w:hAnsi="Times New Roman"/>
        </w:rPr>
      </w:pPr>
      <w:r w:rsidRPr="007F58DA">
        <w:rPr>
          <w:rFonts w:ascii="Times New Roman" w:hAnsi="Times New Roman"/>
        </w:rPr>
        <w:t>Importance value =4</w:t>
      </w:r>
    </w:p>
    <w:p w14:paraId="26EC08B8" w14:textId="77777777" w:rsidR="007F58DA" w:rsidRPr="007F58DA" w:rsidRDefault="007F58DA" w:rsidP="00715E18">
      <w:pPr>
        <w:pStyle w:val="ListParagraph"/>
        <w:numPr>
          <w:ilvl w:val="0"/>
          <w:numId w:val="11"/>
        </w:numPr>
        <w:spacing w:after="0" w:line="480" w:lineRule="auto"/>
        <w:rPr>
          <w:rFonts w:ascii="Times New Roman" w:hAnsi="Times New Roman" w:cs="Times New Roman"/>
          <w:sz w:val="24"/>
          <w:szCs w:val="24"/>
        </w:rPr>
      </w:pPr>
      <w:r w:rsidRPr="007F58DA">
        <w:rPr>
          <w:rFonts w:ascii="Times New Roman" w:hAnsi="Times New Roman" w:cs="Times New Roman"/>
          <w:sz w:val="24"/>
          <w:szCs w:val="24"/>
        </w:rPr>
        <w:t>Criteria4: Sales</w:t>
      </w:r>
    </w:p>
    <w:p w14:paraId="48173BE2" w14:textId="77777777" w:rsidR="007F58DA" w:rsidRPr="007F58DA" w:rsidRDefault="007F58DA" w:rsidP="00715E18">
      <w:pPr>
        <w:spacing w:line="480" w:lineRule="auto"/>
        <w:rPr>
          <w:rFonts w:ascii="Times New Roman" w:hAnsi="Times New Roman"/>
        </w:rPr>
      </w:pPr>
      <w:r w:rsidRPr="007F58DA">
        <w:rPr>
          <w:rFonts w:ascii="Times New Roman" w:hAnsi="Times New Roman"/>
        </w:rPr>
        <w:t>Operating in market-based areas increases the company's sales volume.</w:t>
      </w:r>
    </w:p>
    <w:p w14:paraId="3E611A0E" w14:textId="77777777" w:rsidR="007F58DA" w:rsidRPr="007F58DA" w:rsidRDefault="007F58DA" w:rsidP="00715E18">
      <w:pPr>
        <w:spacing w:line="480" w:lineRule="auto"/>
        <w:rPr>
          <w:rFonts w:ascii="Times New Roman" w:hAnsi="Times New Roman"/>
        </w:rPr>
      </w:pPr>
      <w:r w:rsidRPr="007F58DA">
        <w:rPr>
          <w:rFonts w:ascii="Times New Roman" w:hAnsi="Times New Roman"/>
        </w:rPr>
        <w:t>Importance value= 5</w:t>
      </w:r>
    </w:p>
    <w:p w14:paraId="2E315378" w14:textId="77777777" w:rsidR="007F58DA" w:rsidRPr="007F58DA" w:rsidRDefault="007F58DA" w:rsidP="00715E18">
      <w:pPr>
        <w:spacing w:line="480" w:lineRule="auto"/>
        <w:rPr>
          <w:rFonts w:ascii="Times New Roman" w:hAnsi="Times New Roman"/>
        </w:rPr>
      </w:pPr>
      <w:r w:rsidRPr="007F58DA">
        <w:rPr>
          <w:rFonts w:ascii="Times New Roman" w:hAnsi="Times New Roman"/>
        </w:rPr>
        <w:t>Importance value five seems highly recommended as it appears twice in the criterion</w:t>
      </w:r>
      <w:proofErr w:type="gramStart"/>
      <w:r w:rsidRPr="007F58DA">
        <w:rPr>
          <w:rFonts w:ascii="Times New Roman" w:hAnsi="Times New Roman"/>
        </w:rPr>
        <w:t xml:space="preserve">.  </w:t>
      </w:r>
      <w:proofErr w:type="gramEnd"/>
      <w:r w:rsidRPr="007F58DA">
        <w:rPr>
          <w:rFonts w:ascii="Times New Roman" w:hAnsi="Times New Roman"/>
        </w:rPr>
        <w:t xml:space="preserve"> </w:t>
      </w:r>
    </w:p>
    <w:p w14:paraId="355BE7E7" w14:textId="77777777" w:rsidR="007F58DA" w:rsidRPr="007F58DA" w:rsidRDefault="007F58DA" w:rsidP="00715E18">
      <w:pPr>
        <w:spacing w:line="480" w:lineRule="auto"/>
        <w:jc w:val="center"/>
        <w:rPr>
          <w:rFonts w:ascii="Times New Roman" w:hAnsi="Times New Roman"/>
          <w:b/>
        </w:rPr>
      </w:pPr>
      <w:r w:rsidRPr="007F58DA">
        <w:rPr>
          <w:rFonts w:ascii="Times New Roman" w:hAnsi="Times New Roman"/>
          <w:b/>
        </w:rPr>
        <w:t>Implementation Plan</w:t>
      </w:r>
    </w:p>
    <w:p w14:paraId="21DC636F" w14:textId="520C712D" w:rsidR="007F58DA" w:rsidRPr="007F58DA" w:rsidRDefault="007F58DA" w:rsidP="00715E18">
      <w:pPr>
        <w:spacing w:line="480" w:lineRule="auto"/>
        <w:ind w:firstLine="720"/>
        <w:rPr>
          <w:rFonts w:ascii="Times New Roman" w:hAnsi="Times New Roman"/>
        </w:rPr>
      </w:pPr>
      <w:r w:rsidRPr="007F58DA">
        <w:rPr>
          <w:rFonts w:ascii="Times New Roman" w:hAnsi="Times New Roman"/>
        </w:rPr>
        <w:t xml:space="preserve">Global brewing industries have shown large improvements in market focus and control. Partnership with local brew industries is an impact to boost the huge companies. </w:t>
      </w:r>
      <w:r w:rsidR="00DF1CA8">
        <w:rPr>
          <w:rFonts w:ascii="Times New Roman" w:hAnsi="Times New Roman"/>
        </w:rPr>
        <w:t>Carlsberg</w:t>
      </w:r>
      <w:r w:rsidRPr="007F58DA">
        <w:rPr>
          <w:rFonts w:ascii="Times New Roman" w:hAnsi="Times New Roman"/>
        </w:rPr>
        <w:t>, in its way of implementation, should major focus on acquiring extended partnerships with local companies that will boost the network distribution of their products. However, observing market trends will assist in identifying which areas to invest in increasing the volume of their sales.</w:t>
      </w:r>
    </w:p>
    <w:p w14:paraId="1EDF5CFD" w14:textId="77777777" w:rsidR="007F58DA" w:rsidRPr="007F58DA" w:rsidRDefault="007F58DA" w:rsidP="00715E18">
      <w:pPr>
        <w:spacing w:line="480" w:lineRule="auto"/>
        <w:jc w:val="center"/>
        <w:rPr>
          <w:rFonts w:ascii="Times New Roman" w:hAnsi="Times New Roman"/>
          <w:b/>
        </w:rPr>
      </w:pPr>
      <w:r w:rsidRPr="007F58DA">
        <w:rPr>
          <w:rFonts w:ascii="Times New Roman" w:hAnsi="Times New Roman"/>
          <w:b/>
        </w:rPr>
        <w:t>Plan for Assessing the Recommended Action</w:t>
      </w:r>
    </w:p>
    <w:p w14:paraId="79FF0A35" w14:textId="77777777" w:rsidR="007F58DA" w:rsidRDefault="007F58DA" w:rsidP="00715E18">
      <w:pPr>
        <w:spacing w:line="480" w:lineRule="auto"/>
        <w:ind w:firstLine="720"/>
        <w:rPr>
          <w:rFonts w:ascii="Times New Roman" w:hAnsi="Times New Roman"/>
        </w:rPr>
      </w:pPr>
      <w:r w:rsidRPr="007F58DA">
        <w:rPr>
          <w:rFonts w:ascii="Times New Roman" w:hAnsi="Times New Roman"/>
        </w:rPr>
        <w:t>The analysis expounds large inventions in Russia and China, which are the largest brew markets. Carlsberg company Aims at increasing the sales in the region to boost the earning and distribution in the region. Also, a positive development evaluated as a way of raising the consumption rate of the company's products and guard the core business of selling beer. Immediate improvements to be made on emerging markets and realize the potential in China and parts of Europe.</w:t>
      </w:r>
    </w:p>
    <w:p w14:paraId="34C78807" w14:textId="77777777" w:rsidR="00DF1CA8" w:rsidRDefault="00DF1CA8" w:rsidP="00715E18">
      <w:pPr>
        <w:spacing w:line="480" w:lineRule="auto"/>
        <w:ind w:firstLine="720"/>
        <w:jc w:val="center"/>
        <w:rPr>
          <w:rFonts w:ascii="Times New Roman" w:hAnsi="Times New Roman"/>
          <w:b/>
        </w:rPr>
      </w:pPr>
    </w:p>
    <w:p w14:paraId="48378B37" w14:textId="0ACB4FF8" w:rsidR="007F58DA" w:rsidRDefault="007F58DA" w:rsidP="00715E18">
      <w:pPr>
        <w:spacing w:line="480" w:lineRule="auto"/>
        <w:ind w:firstLine="720"/>
        <w:jc w:val="center"/>
        <w:rPr>
          <w:rFonts w:ascii="Times New Roman" w:hAnsi="Times New Roman"/>
          <w:b/>
        </w:rPr>
      </w:pPr>
      <w:r w:rsidRPr="007F58DA">
        <w:rPr>
          <w:rFonts w:ascii="Times New Roman" w:hAnsi="Times New Roman"/>
          <w:b/>
        </w:rPr>
        <w:lastRenderedPageBreak/>
        <w:t>Conclusion</w:t>
      </w:r>
    </w:p>
    <w:p w14:paraId="15E48F7B" w14:textId="77777777" w:rsidR="007F58DA" w:rsidRPr="00D40E9D" w:rsidRDefault="007F58DA" w:rsidP="00715E18">
      <w:pPr>
        <w:spacing w:line="480" w:lineRule="auto"/>
        <w:ind w:firstLine="720"/>
        <w:rPr>
          <w:rFonts w:ascii="Times New Roman" w:hAnsi="Times New Roman"/>
        </w:rPr>
      </w:pPr>
      <w:r w:rsidRPr="007F58DA">
        <w:rPr>
          <w:rFonts w:ascii="Times New Roman" w:hAnsi="Times New Roman"/>
        </w:rPr>
        <w:t>Carlsberg</w:t>
      </w:r>
      <w:r>
        <w:rPr>
          <w:rFonts w:ascii="Times New Roman" w:hAnsi="Times New Roman"/>
        </w:rPr>
        <w:t xml:space="preserve"> is one of the largest beer manufacturer and supplier in the world. Making these brands observes high quality and techniques to ensure custome</w:t>
      </w:r>
      <w:r w:rsidR="00763B10">
        <w:rPr>
          <w:rFonts w:ascii="Times New Roman" w:hAnsi="Times New Roman"/>
        </w:rPr>
        <w:t xml:space="preserve">r satisfaction. </w:t>
      </w:r>
      <w:r w:rsidR="002207B6">
        <w:rPr>
          <w:rFonts w:ascii="Times New Roman" w:hAnsi="Times New Roman"/>
        </w:rPr>
        <w:t xml:space="preserve">The business majorly aligns in Asia and parts of Eastern and Western parts of Europe. China and Russia are the leading consumers of </w:t>
      </w:r>
      <w:r w:rsidR="002207B6" w:rsidRPr="007F58DA">
        <w:rPr>
          <w:rFonts w:ascii="Times New Roman" w:hAnsi="Times New Roman"/>
        </w:rPr>
        <w:t>Carlsberg</w:t>
      </w:r>
      <w:r w:rsidR="002207B6">
        <w:rPr>
          <w:rFonts w:ascii="Times New Roman" w:hAnsi="Times New Roman"/>
        </w:rPr>
        <w:t xml:space="preserve">’s products contributing to the expansion </w:t>
      </w:r>
      <w:r w:rsidR="00D40E9D">
        <w:rPr>
          <w:rFonts w:ascii="Times New Roman" w:hAnsi="Times New Roman"/>
        </w:rPr>
        <w:t xml:space="preserve">of the business in these areas. The company </w:t>
      </w:r>
      <w:r w:rsidR="00741E26">
        <w:rPr>
          <w:rFonts w:ascii="Times New Roman" w:hAnsi="Times New Roman"/>
        </w:rPr>
        <w:t>generates huge revenue with enormous</w:t>
      </w:r>
      <w:r w:rsidR="00D40E9D">
        <w:rPr>
          <w:rFonts w:ascii="Times New Roman" w:hAnsi="Times New Roman"/>
        </w:rPr>
        <w:t xml:space="preserve"> earnings supporting the economy.</w:t>
      </w:r>
    </w:p>
    <w:p w14:paraId="7C6114A2" w14:textId="77777777" w:rsidR="007F58DA" w:rsidRPr="007F58DA" w:rsidRDefault="007F58DA" w:rsidP="00715E18">
      <w:pPr>
        <w:spacing w:line="480" w:lineRule="auto"/>
        <w:ind w:firstLine="720"/>
        <w:rPr>
          <w:rFonts w:ascii="Times New Roman" w:hAnsi="Times New Roman"/>
          <w:b/>
        </w:rPr>
      </w:pPr>
    </w:p>
    <w:p w14:paraId="33617879" w14:textId="77777777" w:rsidR="00AC4298" w:rsidRPr="007F58DA" w:rsidRDefault="00AC4298" w:rsidP="00715E18">
      <w:pPr>
        <w:spacing w:line="480" w:lineRule="auto"/>
        <w:ind w:firstLine="567"/>
        <w:jc w:val="center"/>
        <w:rPr>
          <w:rFonts w:ascii="Times New Roman" w:hAnsi="Times New Roman"/>
        </w:rPr>
      </w:pPr>
    </w:p>
    <w:p w14:paraId="3D5789E8" w14:textId="77777777" w:rsidR="007F58DA" w:rsidRPr="007F58DA" w:rsidRDefault="007F58DA" w:rsidP="00715E18">
      <w:pPr>
        <w:spacing w:line="480" w:lineRule="auto"/>
        <w:ind w:firstLine="567"/>
        <w:jc w:val="center"/>
        <w:rPr>
          <w:rFonts w:ascii="Times New Roman" w:hAnsi="Times New Roman"/>
        </w:rPr>
      </w:pPr>
    </w:p>
    <w:sectPr w:rsidR="007F58DA" w:rsidRPr="007F58DA" w:rsidSect="00DF1CA8">
      <w:headerReference w:type="first" r:id="rId7"/>
      <w:pgSz w:w="12240" w:h="15840"/>
      <w:pgMar w:top="1440" w:right="1440" w:bottom="81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03094" w14:textId="77777777" w:rsidR="00F91D62" w:rsidRDefault="00F91D62" w:rsidP="007F58DA">
      <w:r>
        <w:separator/>
      </w:r>
    </w:p>
  </w:endnote>
  <w:endnote w:type="continuationSeparator" w:id="0">
    <w:p w14:paraId="08F37CF4" w14:textId="77777777" w:rsidR="00F91D62" w:rsidRDefault="00F91D62" w:rsidP="007F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11627" w14:textId="77777777" w:rsidR="00F91D62" w:rsidRDefault="00F91D62" w:rsidP="007F58DA">
      <w:r>
        <w:separator/>
      </w:r>
    </w:p>
  </w:footnote>
  <w:footnote w:type="continuationSeparator" w:id="0">
    <w:p w14:paraId="1F4B8DC6" w14:textId="77777777" w:rsidR="00F91D62" w:rsidRDefault="00F91D62" w:rsidP="007F5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DCB3B" w14:textId="0A0D1F47" w:rsidR="007F58DA" w:rsidRDefault="007F58DA">
    <w:pPr>
      <w:pStyle w:val="Header"/>
    </w:pPr>
  </w:p>
  <w:p w14:paraId="1D8A347B" w14:textId="77777777" w:rsidR="00C67AEB" w:rsidRDefault="00F91D62" w:rsidP="00802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04998"/>
    <w:multiLevelType w:val="hybridMultilevel"/>
    <w:tmpl w:val="1540B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782C"/>
    <w:multiLevelType w:val="hybridMultilevel"/>
    <w:tmpl w:val="E5F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3213E4"/>
    <w:multiLevelType w:val="hybridMultilevel"/>
    <w:tmpl w:val="846EE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71276"/>
    <w:multiLevelType w:val="hybridMultilevel"/>
    <w:tmpl w:val="F6C44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552AC"/>
    <w:multiLevelType w:val="hybridMultilevel"/>
    <w:tmpl w:val="3852E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F57573"/>
    <w:multiLevelType w:val="hybridMultilevel"/>
    <w:tmpl w:val="E95884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B63FB5"/>
    <w:multiLevelType w:val="hybridMultilevel"/>
    <w:tmpl w:val="7DD6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EE7510"/>
    <w:multiLevelType w:val="hybridMultilevel"/>
    <w:tmpl w:val="687A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FC5C7A"/>
    <w:multiLevelType w:val="hybridMultilevel"/>
    <w:tmpl w:val="0792A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3A0E12"/>
    <w:multiLevelType w:val="hybridMultilevel"/>
    <w:tmpl w:val="F11E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050FB1"/>
    <w:multiLevelType w:val="hybridMultilevel"/>
    <w:tmpl w:val="5120C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2"/>
  </w:num>
  <w:num w:numId="5">
    <w:abstractNumId w:val="0"/>
  </w:num>
  <w:num w:numId="6">
    <w:abstractNumId w:val="8"/>
  </w:num>
  <w:num w:numId="7">
    <w:abstractNumId w:val="10"/>
  </w:num>
  <w:num w:numId="8">
    <w:abstractNumId w:val="1"/>
  </w:num>
  <w:num w:numId="9">
    <w:abstractNumId w:val="3"/>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8DA"/>
    <w:rsid w:val="002207B6"/>
    <w:rsid w:val="004D73E4"/>
    <w:rsid w:val="006A5626"/>
    <w:rsid w:val="00715E18"/>
    <w:rsid w:val="00741E26"/>
    <w:rsid w:val="00763B10"/>
    <w:rsid w:val="00777CC3"/>
    <w:rsid w:val="007F58DA"/>
    <w:rsid w:val="00AC4298"/>
    <w:rsid w:val="00D40E9D"/>
    <w:rsid w:val="00DF1CA8"/>
    <w:rsid w:val="00E62655"/>
    <w:rsid w:val="00F5104F"/>
    <w:rsid w:val="00F91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72F11"/>
  <w15:chartTrackingRefBased/>
  <w15:docId w15:val="{07A156BA-45FA-459D-96F2-8866EAA3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8DA"/>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8DA"/>
    <w:pPr>
      <w:tabs>
        <w:tab w:val="center" w:pos="4320"/>
        <w:tab w:val="right" w:pos="8640"/>
      </w:tabs>
    </w:pPr>
  </w:style>
  <w:style w:type="character" w:customStyle="1" w:styleId="HeaderChar">
    <w:name w:val="Header Char"/>
    <w:basedOn w:val="DefaultParagraphFont"/>
    <w:link w:val="Header"/>
    <w:uiPriority w:val="99"/>
    <w:rsid w:val="007F58DA"/>
    <w:rPr>
      <w:rFonts w:ascii="Cambria" w:eastAsia="MS Mincho" w:hAnsi="Cambria" w:cs="Times New Roman"/>
      <w:sz w:val="24"/>
      <w:szCs w:val="24"/>
    </w:rPr>
  </w:style>
  <w:style w:type="paragraph" w:styleId="ListParagraph">
    <w:name w:val="List Paragraph"/>
    <w:basedOn w:val="Normal"/>
    <w:uiPriority w:val="34"/>
    <w:qFormat/>
    <w:rsid w:val="007F58DA"/>
    <w:pPr>
      <w:spacing w:after="160" w:line="259" w:lineRule="auto"/>
      <w:ind w:left="720"/>
      <w:contextualSpacing/>
    </w:pPr>
    <w:rPr>
      <w:rFonts w:asciiTheme="minorHAnsi" w:eastAsiaTheme="minorHAnsi" w:hAnsiTheme="minorHAnsi" w:cstheme="minorBidi"/>
      <w:sz w:val="22"/>
      <w:szCs w:val="22"/>
    </w:rPr>
  </w:style>
  <w:style w:type="paragraph" w:styleId="Footer">
    <w:name w:val="footer"/>
    <w:basedOn w:val="Normal"/>
    <w:link w:val="FooterChar"/>
    <w:uiPriority w:val="99"/>
    <w:unhideWhenUsed/>
    <w:rsid w:val="007F58DA"/>
    <w:pPr>
      <w:tabs>
        <w:tab w:val="center" w:pos="4680"/>
        <w:tab w:val="right" w:pos="9360"/>
      </w:tabs>
    </w:pPr>
  </w:style>
  <w:style w:type="character" w:customStyle="1" w:styleId="FooterChar">
    <w:name w:val="Footer Char"/>
    <w:basedOn w:val="DefaultParagraphFont"/>
    <w:link w:val="Footer"/>
    <w:uiPriority w:val="99"/>
    <w:rsid w:val="007F58DA"/>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1111</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Richard Solomon</cp:lastModifiedBy>
  <cp:revision>3</cp:revision>
  <dcterms:created xsi:type="dcterms:W3CDTF">2020-04-21T21:53:00Z</dcterms:created>
  <dcterms:modified xsi:type="dcterms:W3CDTF">2020-04-21T21:53:00Z</dcterms:modified>
</cp:coreProperties>
</file>